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1948" w14:textId="77777777" w:rsidR="00763868" w:rsidRDefault="00763868" w:rsidP="00763868">
      <w:pPr>
        <w:jc w:val="right"/>
        <w:rPr>
          <w:rFonts w:ascii="Arial" w:hAnsi="Arial" w:cs="Arial"/>
        </w:rPr>
      </w:pPr>
      <w:r>
        <w:rPr>
          <w:rFonts w:ascii="Arial" w:hAnsi="Arial"/>
          <w:noProof/>
          <w:lang w:eastAsia="fr-CH"/>
        </w:rPr>
        <w:drawing>
          <wp:inline distT="0" distB="0" distL="0" distR="0" wp14:anchorId="54452754" wp14:editId="7C02AF0F">
            <wp:extent cx="787400" cy="820208"/>
            <wp:effectExtent l="0" t="0" r="0" b="0"/>
            <wp:docPr id="12284703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70373" name="Grafik 12284703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86" cy="82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C882" w14:textId="77777777" w:rsidR="00763868" w:rsidRDefault="00763868">
      <w:pPr>
        <w:rPr>
          <w:rFonts w:ascii="Arial" w:hAnsi="Arial" w:cs="Arial"/>
        </w:rPr>
      </w:pPr>
    </w:p>
    <w:p w14:paraId="7B81E5AF" w14:textId="77777777" w:rsidR="006C467B" w:rsidRPr="000B238A" w:rsidRDefault="000B238A">
      <w:pPr>
        <w:rPr>
          <w:rFonts w:ascii="Arial" w:hAnsi="Arial" w:cs="Arial"/>
        </w:rPr>
      </w:pPr>
      <w:r>
        <w:rPr>
          <w:rFonts w:ascii="Arial" w:hAnsi="Arial"/>
        </w:rPr>
        <w:t>(Expéditeur-</w:t>
      </w:r>
      <w:proofErr w:type="spellStart"/>
      <w:r>
        <w:rPr>
          <w:rFonts w:ascii="Arial" w:hAnsi="Arial"/>
        </w:rPr>
        <w:t>trice</w:t>
      </w:r>
      <w:proofErr w:type="spellEnd"/>
      <w:r>
        <w:rPr>
          <w:rFonts w:ascii="Arial" w:hAnsi="Arial"/>
        </w:rPr>
        <w:t>)</w:t>
      </w:r>
    </w:p>
    <w:p w14:paraId="41556F33" w14:textId="77777777" w:rsidR="000B238A" w:rsidRPr="000B238A" w:rsidRDefault="000B238A">
      <w:pPr>
        <w:rPr>
          <w:rFonts w:ascii="Arial" w:hAnsi="Arial" w:cs="Arial"/>
        </w:rPr>
      </w:pPr>
      <w:r>
        <w:rPr>
          <w:rFonts w:ascii="Arial" w:hAnsi="Arial"/>
        </w:rPr>
        <w:t>(Destinataire)</w:t>
      </w:r>
    </w:p>
    <w:p w14:paraId="0597BE7D" w14:textId="77777777" w:rsidR="000B238A" w:rsidRDefault="000B238A">
      <w:pPr>
        <w:rPr>
          <w:rFonts w:ascii="Arial" w:hAnsi="Arial" w:cs="Arial"/>
        </w:rPr>
      </w:pPr>
      <w:r>
        <w:rPr>
          <w:rFonts w:ascii="Arial" w:hAnsi="Arial"/>
        </w:rPr>
        <w:t>(Lieu, date)</w:t>
      </w:r>
    </w:p>
    <w:p w14:paraId="29737569" w14:textId="77777777" w:rsidR="000B238A" w:rsidRDefault="000B238A">
      <w:pPr>
        <w:rPr>
          <w:rFonts w:ascii="Arial" w:hAnsi="Arial" w:cs="Arial"/>
        </w:rPr>
      </w:pPr>
    </w:p>
    <w:p w14:paraId="4D6C193B" w14:textId="4078CE9E" w:rsidR="000B238A" w:rsidRPr="000B238A" w:rsidRDefault="00786E1F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Rappel de paiement : cotisation de</w:t>
      </w:r>
      <w:r w:rsidR="00AC77C4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membre</w:t>
      </w:r>
      <w:r w:rsidR="00AC77C4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highlight w:val="yellow"/>
        </w:rPr>
        <w:t>[année]</w:t>
      </w:r>
    </w:p>
    <w:p w14:paraId="4710CF57" w14:textId="77777777" w:rsidR="000B238A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t xml:space="preserve">Nous te remercions de tout cœur de ton engagement au sein du PS ! Nous sommes heureux-ses de te compter parmi nous. </w:t>
      </w:r>
    </w:p>
    <w:p w14:paraId="6AEF0D73" w14:textId="77777777" w:rsidR="00786E1F" w:rsidRPr="000B238A" w:rsidRDefault="00786E1F" w:rsidP="000B238A">
      <w:pPr>
        <w:rPr>
          <w:rFonts w:ascii="Arial" w:hAnsi="Arial" w:cs="Arial"/>
        </w:rPr>
      </w:pPr>
      <w:r>
        <w:rPr>
          <w:rFonts w:ascii="Arial" w:hAnsi="Arial"/>
        </w:rPr>
        <w:t>À ce jour, nous n</w:t>
      </w:r>
      <w:r w:rsidR="00952498">
        <w:rPr>
          <w:rFonts w:ascii="Arial" w:hAnsi="Arial"/>
        </w:rPr>
        <w:t>’</w:t>
      </w:r>
      <w:r>
        <w:rPr>
          <w:rFonts w:ascii="Arial" w:hAnsi="Arial"/>
        </w:rPr>
        <w:t>avons pas pu comptabiliser le paiement de ta cotisation de cette année. Par conséquent, nous te saurions gré de bien vouloir l</w:t>
      </w:r>
      <w:r w:rsidR="00952498">
        <w:rPr>
          <w:rFonts w:ascii="Arial" w:hAnsi="Arial"/>
        </w:rPr>
        <w:t>’</w:t>
      </w:r>
      <w:r>
        <w:rPr>
          <w:rFonts w:ascii="Arial" w:hAnsi="Arial"/>
        </w:rPr>
        <w:t>effectuer avant le 15 août </w:t>
      </w:r>
      <w:r>
        <w:rPr>
          <w:rFonts w:ascii="Arial" w:hAnsi="Arial"/>
          <w:highlight w:val="yellow"/>
        </w:rPr>
        <w:t>[année]</w:t>
      </w:r>
      <w:r>
        <w:rPr>
          <w:rFonts w:ascii="Arial" w:hAnsi="Arial"/>
        </w:rPr>
        <w:t xml:space="preserve">. </w:t>
      </w:r>
    </w:p>
    <w:p w14:paraId="6FE3F49A" w14:textId="77777777" w:rsidR="000B238A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t>Lors de la dernière Assemblée annuelle, le montant des cotisations a été défini comme suit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238A" w14:paraId="17F83F25" w14:textId="77777777" w:rsidTr="000B238A">
        <w:tc>
          <w:tcPr>
            <w:tcW w:w="4531" w:type="dxa"/>
          </w:tcPr>
          <w:p w14:paraId="172BB3A8" w14:textId="77777777" w:rsidR="000B238A" w:rsidRDefault="000B238A" w:rsidP="000B23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Personnes dont le salaire est élevé</w:t>
            </w:r>
          </w:p>
        </w:tc>
        <w:tc>
          <w:tcPr>
            <w:tcW w:w="4531" w:type="dxa"/>
          </w:tcPr>
          <w:p w14:paraId="0297E351" w14:textId="77777777" w:rsidR="000B238A" w:rsidRDefault="000B238A" w:rsidP="000B23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130 francs</w:t>
            </w:r>
          </w:p>
        </w:tc>
      </w:tr>
      <w:tr w:rsidR="000B238A" w14:paraId="4E00F977" w14:textId="77777777" w:rsidTr="000B238A">
        <w:tc>
          <w:tcPr>
            <w:tcW w:w="4531" w:type="dxa"/>
          </w:tcPr>
          <w:p w14:paraId="299B2212" w14:textId="77777777" w:rsidR="000B238A" w:rsidRDefault="000B238A" w:rsidP="000B23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Personnes dont le salaire est bas</w:t>
            </w:r>
          </w:p>
        </w:tc>
        <w:tc>
          <w:tcPr>
            <w:tcW w:w="4531" w:type="dxa"/>
          </w:tcPr>
          <w:p w14:paraId="3F76DCCA" w14:textId="77777777" w:rsidR="000B238A" w:rsidRDefault="000B238A" w:rsidP="000B23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100 francs</w:t>
            </w:r>
          </w:p>
        </w:tc>
      </w:tr>
      <w:tr w:rsidR="000B238A" w14:paraId="0B4BBBA9" w14:textId="77777777" w:rsidTr="000B238A">
        <w:tc>
          <w:tcPr>
            <w:tcW w:w="4531" w:type="dxa"/>
          </w:tcPr>
          <w:p w14:paraId="166F1A08" w14:textId="77777777" w:rsidR="000B238A" w:rsidRDefault="000B238A" w:rsidP="000B23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Personnes n</w:t>
            </w:r>
            <w:r w:rsidR="00952498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ayant pas de salaire</w:t>
            </w:r>
          </w:p>
        </w:tc>
        <w:tc>
          <w:tcPr>
            <w:tcW w:w="4531" w:type="dxa"/>
          </w:tcPr>
          <w:p w14:paraId="3F46698A" w14:textId="77777777" w:rsidR="000B238A" w:rsidRDefault="000B238A" w:rsidP="000B238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80 francs</w:t>
            </w:r>
          </w:p>
        </w:tc>
      </w:tr>
    </w:tbl>
    <w:p w14:paraId="736B04C7" w14:textId="77777777" w:rsidR="00D76912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br/>
        <w:t>La section verse 65 francs par an et par membre au PS Suisse. Cela permet de financer de nombreux services pour les sections et les membres. À cela s</w:t>
      </w:r>
      <w:r w:rsidR="00952498">
        <w:rPr>
          <w:rFonts w:ascii="Arial" w:hAnsi="Arial"/>
        </w:rPr>
        <w:t>’</w:t>
      </w:r>
      <w:r>
        <w:rPr>
          <w:rFonts w:ascii="Arial" w:hAnsi="Arial"/>
        </w:rPr>
        <w:t>ajoutent les contributions que la section verse à notre Parti cantonal. Ces deux formes de versement ainsi que les frais liés aux besoins de la vie de notre section constituent la base de calcul des cotisations.</w:t>
      </w:r>
    </w:p>
    <w:p w14:paraId="6BA343F2" w14:textId="77777777" w:rsidR="000B238A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t>Le PS ne reçoit pas de fonds de la part des grands groupes d</w:t>
      </w:r>
      <w:r w:rsidR="00952498">
        <w:rPr>
          <w:rFonts w:ascii="Arial" w:hAnsi="Arial"/>
        </w:rPr>
        <w:t>’</w:t>
      </w:r>
      <w:r>
        <w:rPr>
          <w:rFonts w:ascii="Arial" w:hAnsi="Arial"/>
        </w:rPr>
        <w:t>entreprises. Notre Parti vit des cotisations de ses membres ainsi que de l</w:t>
      </w:r>
      <w:r w:rsidR="00952498">
        <w:rPr>
          <w:rFonts w:ascii="Arial" w:hAnsi="Arial"/>
        </w:rPr>
        <w:t>’</w:t>
      </w:r>
      <w:r>
        <w:rPr>
          <w:rFonts w:ascii="Arial" w:hAnsi="Arial"/>
        </w:rPr>
        <w:t>argent versé par les donateur-</w:t>
      </w:r>
      <w:proofErr w:type="spellStart"/>
      <w:r>
        <w:rPr>
          <w:rFonts w:ascii="Arial" w:hAnsi="Arial"/>
        </w:rPr>
        <w:t>trices</w:t>
      </w:r>
      <w:proofErr w:type="spellEnd"/>
      <w:r>
        <w:rPr>
          <w:rFonts w:ascii="Arial" w:hAnsi="Arial"/>
        </w:rPr>
        <w:t xml:space="preserve"> volontaires. Nous te remercions donc chaleureusement de ton soutien solidaire. </w:t>
      </w:r>
    </w:p>
    <w:p w14:paraId="71728C47" w14:textId="77777777" w:rsidR="00786E1F" w:rsidRPr="000B238A" w:rsidRDefault="00786E1F" w:rsidP="000B238A">
      <w:pPr>
        <w:rPr>
          <w:rFonts w:ascii="Arial" w:hAnsi="Arial" w:cs="Arial"/>
        </w:rPr>
      </w:pPr>
      <w:r>
        <w:rPr>
          <w:rFonts w:ascii="Arial" w:hAnsi="Arial"/>
        </w:rPr>
        <w:t>Si ton versement a croisé la présente lettre, tu peux considér</w:t>
      </w:r>
      <w:r w:rsidR="00952498">
        <w:rPr>
          <w:rFonts w:ascii="Arial" w:hAnsi="Arial"/>
        </w:rPr>
        <w:t>er le présent rappel comme caduc</w:t>
      </w:r>
      <w:r>
        <w:rPr>
          <w:rFonts w:ascii="Arial" w:hAnsi="Arial"/>
        </w:rPr>
        <w:t>.</w:t>
      </w:r>
    </w:p>
    <w:p w14:paraId="527C7940" w14:textId="77777777" w:rsidR="00763868" w:rsidRDefault="00763868" w:rsidP="000B238A">
      <w:pPr>
        <w:rPr>
          <w:rFonts w:ascii="Arial" w:hAnsi="Arial" w:cs="Arial"/>
        </w:rPr>
      </w:pPr>
    </w:p>
    <w:p w14:paraId="0C447707" w14:textId="77777777" w:rsidR="000B238A" w:rsidRPr="000B238A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t>Salutations cordiales et solidaires</w:t>
      </w:r>
    </w:p>
    <w:p w14:paraId="3996F4CD" w14:textId="77777777" w:rsidR="000B238A" w:rsidRPr="000B238A" w:rsidRDefault="000B238A" w:rsidP="000B238A">
      <w:pPr>
        <w:rPr>
          <w:rFonts w:ascii="Arial" w:hAnsi="Arial" w:cs="Arial"/>
        </w:rPr>
      </w:pPr>
    </w:p>
    <w:p w14:paraId="6F3A2B38" w14:textId="77777777" w:rsidR="000B238A" w:rsidRDefault="000B238A" w:rsidP="000B238A">
      <w:pPr>
        <w:rPr>
          <w:rFonts w:ascii="Arial" w:hAnsi="Arial" w:cs="Arial"/>
        </w:rPr>
      </w:pPr>
      <w:r>
        <w:rPr>
          <w:rFonts w:ascii="Arial" w:hAnsi="Arial"/>
        </w:rPr>
        <w:t>(Signature/expéditeur-</w:t>
      </w:r>
      <w:proofErr w:type="spellStart"/>
      <w:r>
        <w:rPr>
          <w:rFonts w:ascii="Arial" w:hAnsi="Arial"/>
        </w:rPr>
        <w:t>trice</w:t>
      </w:r>
      <w:proofErr w:type="spellEnd"/>
      <w:r>
        <w:rPr>
          <w:rFonts w:ascii="Arial" w:hAnsi="Arial"/>
        </w:rPr>
        <w:t>)</w:t>
      </w:r>
    </w:p>
    <w:p w14:paraId="2598FFE0" w14:textId="77777777" w:rsidR="00D76912" w:rsidRDefault="00D76912" w:rsidP="000B238A">
      <w:pPr>
        <w:rPr>
          <w:rFonts w:ascii="Arial" w:hAnsi="Arial" w:cs="Arial"/>
        </w:rPr>
      </w:pPr>
    </w:p>
    <w:p w14:paraId="799D0A04" w14:textId="77777777" w:rsidR="00763868" w:rsidRDefault="00763868" w:rsidP="000B238A">
      <w:pPr>
        <w:rPr>
          <w:rFonts w:ascii="Arial" w:hAnsi="Arial" w:cs="Arial"/>
        </w:rPr>
      </w:pPr>
    </w:p>
    <w:p w14:paraId="18962CE6" w14:textId="77777777" w:rsidR="00D76912" w:rsidRPr="000B238A" w:rsidRDefault="00D76912" w:rsidP="000B238A">
      <w:pPr>
        <w:rPr>
          <w:rFonts w:ascii="Arial" w:hAnsi="Arial" w:cs="Arial"/>
        </w:rPr>
      </w:pPr>
      <w:r>
        <w:rPr>
          <w:rFonts w:ascii="Arial" w:hAnsi="Arial"/>
        </w:rPr>
        <w:t>Annexe :</w:t>
      </w:r>
      <w:r>
        <w:rPr>
          <w:rFonts w:ascii="Arial" w:hAnsi="Arial"/>
        </w:rPr>
        <w:tab/>
        <w:t>bulletin de versement, mentionner éventuellement d</w:t>
      </w:r>
      <w:r w:rsidR="00952498">
        <w:rPr>
          <w:rFonts w:ascii="Arial" w:hAnsi="Arial"/>
        </w:rPr>
        <w:t>’</w:t>
      </w:r>
      <w:r>
        <w:rPr>
          <w:rFonts w:ascii="Arial" w:hAnsi="Arial"/>
        </w:rPr>
        <w:t>autres annexes</w:t>
      </w:r>
    </w:p>
    <w:sectPr w:rsidR="00D76912" w:rsidRPr="000B238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4F84" w14:textId="77777777" w:rsidR="00CE7E8E" w:rsidRDefault="00CE7E8E" w:rsidP="006C467B">
      <w:pPr>
        <w:spacing w:after="0" w:line="240" w:lineRule="auto"/>
      </w:pPr>
      <w:r>
        <w:separator/>
      </w:r>
    </w:p>
  </w:endnote>
  <w:endnote w:type="continuationSeparator" w:id="0">
    <w:p w14:paraId="1D31C7A1" w14:textId="77777777" w:rsidR="00CE7E8E" w:rsidRDefault="00CE7E8E" w:rsidP="006C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DAFC" w14:textId="77777777" w:rsidR="006C467B" w:rsidRPr="007B069A" w:rsidRDefault="006C467B" w:rsidP="006C467B">
    <w:pPr>
      <w:pStyle w:val="Fuzeile"/>
      <w:rPr>
        <w:rFonts w:ascii="Arial" w:hAnsi="Arial" w:cs="Arial"/>
      </w:rPr>
    </w:pPr>
    <w:r>
      <w:rPr>
        <w:rFonts w:ascii="Arial" w:hAnsi="Arial"/>
      </w:rPr>
      <w:t>PS Nom Section</w:t>
    </w:r>
    <w:r>
      <w:rPr>
        <w:rFonts w:ascii="Arial" w:hAnsi="Arial"/>
      </w:rPr>
      <w:ptab w:relativeTo="margin" w:alignment="center" w:leader="none"/>
    </w:r>
    <w:r>
      <w:rPr>
        <w:rFonts w:ascii="Arial" w:hAnsi="Arial"/>
      </w:rPr>
      <w:t>Adresse</w:t>
    </w:r>
    <w:r>
      <w:rPr>
        <w:rFonts w:ascii="Arial" w:hAnsi="Arial"/>
      </w:rPr>
      <w:ptab w:relativeTo="margin" w:alignment="right" w:leader="none"/>
    </w:r>
    <w:r>
      <w:rPr>
        <w:rFonts w:ascii="Arial" w:hAnsi="Arial"/>
      </w:rPr>
      <w:t>Numéro de téléphone, courriel, site web</w:t>
    </w:r>
  </w:p>
  <w:p w14:paraId="4285E6FD" w14:textId="77777777" w:rsidR="006C467B" w:rsidRDefault="006C467B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AC3A" w14:textId="77777777" w:rsidR="00CE7E8E" w:rsidRDefault="00CE7E8E" w:rsidP="006C467B">
      <w:pPr>
        <w:spacing w:after="0" w:line="240" w:lineRule="auto"/>
      </w:pPr>
      <w:r>
        <w:separator/>
      </w:r>
    </w:p>
  </w:footnote>
  <w:footnote w:type="continuationSeparator" w:id="0">
    <w:p w14:paraId="17714FF0" w14:textId="77777777" w:rsidR="00CE7E8E" w:rsidRDefault="00CE7E8E" w:rsidP="006C4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8A"/>
    <w:rsid w:val="000B238A"/>
    <w:rsid w:val="003F01F1"/>
    <w:rsid w:val="006C467B"/>
    <w:rsid w:val="00763868"/>
    <w:rsid w:val="00786E1F"/>
    <w:rsid w:val="00952498"/>
    <w:rsid w:val="00A27D52"/>
    <w:rsid w:val="00AC77C4"/>
    <w:rsid w:val="00B33509"/>
    <w:rsid w:val="00B45D0C"/>
    <w:rsid w:val="00B663CE"/>
    <w:rsid w:val="00CE7E8E"/>
    <w:rsid w:val="00D76912"/>
    <w:rsid w:val="00F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77C14"/>
  <w15:chartTrackingRefBased/>
  <w15:docId w15:val="{C61BCB5B-9EC3-4C68-90B4-E15CEE5A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C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467B"/>
  </w:style>
  <w:style w:type="paragraph" w:styleId="Fuzeile">
    <w:name w:val="footer"/>
    <w:basedOn w:val="Standard"/>
    <w:link w:val="FuzeileZchn"/>
    <w:uiPriority w:val="99"/>
    <w:unhideWhenUsed/>
    <w:rsid w:val="006C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467B"/>
  </w:style>
  <w:style w:type="paragraph" w:styleId="Kommentartext">
    <w:name w:val="annotation text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2498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2498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2498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2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4</DocSecurity>
  <Lines>10</Lines>
  <Paragraphs>2</Paragraphs>
  <ScaleCrop>false</ScaleCrop>
  <Company>Parlamentsdienste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Wyler Rebekka PARL GRP</dc:creator>
  <cp:keywords/>
  <dc:description/>
  <cp:lastModifiedBy>Gina La Mantia</cp:lastModifiedBy>
  <cp:revision>2</cp:revision>
  <dcterms:created xsi:type="dcterms:W3CDTF">2023-12-12T08:41:00Z</dcterms:created>
  <dcterms:modified xsi:type="dcterms:W3CDTF">2023-12-12T08:41:00Z</dcterms:modified>
</cp:coreProperties>
</file>