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CC3D6A" w14:textId="53803947" w:rsidR="00F35864" w:rsidRPr="005D18F3" w:rsidRDefault="005D18F3" w:rsidP="00005994">
      <w:pPr>
        <w:rPr>
          <w:rFonts w:ascii="NimbusSanNov" w:hAnsi="NimbusSanNov"/>
          <w:b/>
          <w:bCs/>
          <w:sz w:val="22"/>
          <w:szCs w:val="22"/>
          <w:lang w:val="fr-CH"/>
        </w:rPr>
      </w:pPr>
      <w:r w:rsidRPr="005D18F3">
        <w:rPr>
          <w:rFonts w:ascii="NimbusSanNov" w:hAnsi="NimbusSanNov"/>
          <w:b/>
          <w:bCs/>
          <w:lang w:val="fr-CH"/>
        </w:rPr>
        <w:t>MODÈLE DE PROPOSITION POUR LES COMMUNES</w:t>
      </w:r>
    </w:p>
    <w:p w14:paraId="16F9A149" w14:textId="77777777" w:rsidR="00757CC4" w:rsidRDefault="00757CC4" w:rsidP="005D18F3">
      <w:pPr>
        <w:rPr>
          <w:rFonts w:ascii="NimbusSanNov" w:hAnsi="NimbusSanNov"/>
          <w:b/>
          <w:bCs/>
          <w:sz w:val="22"/>
          <w:szCs w:val="22"/>
          <w:lang w:val="fr-CH"/>
        </w:rPr>
      </w:pPr>
    </w:p>
    <w:p w14:paraId="3F87D6B4" w14:textId="5286C327" w:rsidR="005D18F3" w:rsidRPr="00757CC4" w:rsidRDefault="005D18F3" w:rsidP="005D18F3">
      <w:pPr>
        <w:rPr>
          <w:rFonts w:ascii="NimbusSanNov" w:hAnsi="NimbusSanNov"/>
          <w:b/>
          <w:bCs/>
          <w:sz w:val="22"/>
          <w:szCs w:val="22"/>
          <w:lang w:val="fr-CH"/>
        </w:rPr>
      </w:pPr>
      <w:r w:rsidRPr="00757CC4">
        <w:rPr>
          <w:rFonts w:ascii="NimbusSanNov" w:hAnsi="NimbusSanNov"/>
          <w:b/>
          <w:bCs/>
          <w:sz w:val="22"/>
          <w:szCs w:val="22"/>
          <w:lang w:val="fr-CH"/>
        </w:rPr>
        <w:t>Campagne nationale contre la violence domestique, sexuelle et sexiste</w:t>
      </w:r>
    </w:p>
    <w:p w14:paraId="52D0ADC8" w14:textId="375ABDF6" w:rsidR="005D18F3" w:rsidRPr="00757CC4" w:rsidRDefault="005D18F3" w:rsidP="005D18F3">
      <w:pPr>
        <w:rPr>
          <w:rFonts w:ascii="NimbusSanNov" w:hAnsi="NimbusSanNov"/>
          <w:sz w:val="22"/>
          <w:szCs w:val="22"/>
          <w:lang w:val="fr-CH"/>
        </w:rPr>
      </w:pPr>
      <w:r w:rsidRPr="00757CC4">
        <w:rPr>
          <w:rFonts w:ascii="NimbusSanNov" w:hAnsi="NimbusSanNov"/>
          <w:sz w:val="22"/>
          <w:szCs w:val="22"/>
          <w:lang w:val="fr-CH"/>
        </w:rPr>
        <w:t>Il y a quelques jours, le douzième féminicide de l'année 2026 a été commis en Suisse</w:t>
      </w:r>
      <w:r w:rsidR="00CE4D55">
        <w:rPr>
          <w:rStyle w:val="Appelnotedebasdep"/>
          <w:rFonts w:ascii="NimbusSanNov" w:hAnsi="NimbusSanNov"/>
          <w:sz w:val="22"/>
          <w:szCs w:val="22"/>
          <w:lang w:val="fr-CH"/>
        </w:rPr>
        <w:footnoteReference w:id="1"/>
      </w:r>
      <w:r w:rsidRPr="00757CC4">
        <w:rPr>
          <w:rFonts w:ascii="NimbusSanNov" w:hAnsi="NimbusSanNov"/>
          <w:sz w:val="22"/>
          <w:szCs w:val="22"/>
          <w:lang w:val="fr-CH"/>
        </w:rPr>
        <w:t>. Ces homicides constituent la forme la plus extrême de violence sexiste et soulignent l'urgence de mettre en place des mesures efficaces de prévention et de sensibilisation.</w:t>
      </w:r>
    </w:p>
    <w:p w14:paraId="5CBF162F" w14:textId="35AEC2F2" w:rsidR="005D18F3" w:rsidRPr="00757CC4" w:rsidRDefault="005D18F3" w:rsidP="005D18F3">
      <w:pPr>
        <w:rPr>
          <w:rFonts w:ascii="NimbusSanNov" w:hAnsi="NimbusSanNov"/>
          <w:sz w:val="22"/>
          <w:szCs w:val="22"/>
          <w:lang w:val="fr-CH"/>
        </w:rPr>
      </w:pPr>
      <w:r w:rsidRPr="00757CC4">
        <w:rPr>
          <w:rFonts w:ascii="NimbusSanNov" w:hAnsi="NimbusSanNov"/>
          <w:sz w:val="22"/>
          <w:szCs w:val="22"/>
          <w:lang w:val="fr-CH"/>
        </w:rPr>
        <w:t xml:space="preserve">Depuis le 1er mai 2026, l'aide aux victimes est accessible dans toute la Suisse via le numéro national 142. Cette ligne d'assistance gratuite offre 24 heures sur 24 aux victimes de violence et à leurs proches des conseils et </w:t>
      </w:r>
      <w:r w:rsidR="00757CC4" w:rsidRPr="00757CC4">
        <w:rPr>
          <w:rFonts w:ascii="NimbusSanNov" w:hAnsi="NimbusSanNov"/>
          <w:sz w:val="22"/>
          <w:szCs w:val="22"/>
          <w:lang w:val="fr-CH"/>
        </w:rPr>
        <w:t>un soutien accessible et confidentiel</w:t>
      </w:r>
      <w:r w:rsidRPr="00757CC4">
        <w:rPr>
          <w:rFonts w:ascii="NimbusSanNov" w:hAnsi="NimbusSanNov"/>
          <w:sz w:val="22"/>
          <w:szCs w:val="22"/>
          <w:lang w:val="fr-CH"/>
        </w:rPr>
        <w:t>. Des professionnel-les qualifié-es renseignent sur les possibilités d'action et orientent, si nécessaire, vers les services spécialisés compétents. Selon les médias, cette offre est « très sollicitée ».</w:t>
      </w:r>
    </w:p>
    <w:p w14:paraId="530A9698" w14:textId="10058CBA" w:rsidR="00005994" w:rsidRPr="00757CC4" w:rsidRDefault="005D18F3" w:rsidP="00005994">
      <w:pPr>
        <w:rPr>
          <w:rFonts w:ascii="NimbusSanNov" w:hAnsi="NimbusSanNov"/>
          <w:sz w:val="22"/>
          <w:szCs w:val="22"/>
          <w:lang w:val="fr-CH"/>
        </w:rPr>
      </w:pPr>
      <w:r w:rsidRPr="00757CC4">
        <w:rPr>
          <w:rFonts w:ascii="NimbusSanNov" w:hAnsi="NimbusSanNov"/>
          <w:sz w:val="22"/>
          <w:szCs w:val="22"/>
          <w:lang w:val="fr-CH"/>
        </w:rPr>
        <w:t>Parallèlement, l'État fédéral mène une campagne nationale contre la violence domestique, sexuelle et sexiste</w:t>
      </w:r>
      <w:r w:rsidR="00005994" w:rsidRPr="00757CC4">
        <w:rPr>
          <w:rStyle w:val="Appelnotedebasdep"/>
          <w:rFonts w:ascii="NimbusSanNov" w:hAnsi="NimbusSanNov"/>
          <w:sz w:val="22"/>
          <w:szCs w:val="22"/>
        </w:rPr>
        <w:footnoteReference w:id="2"/>
      </w:r>
      <w:r w:rsidR="00005994" w:rsidRPr="00757CC4">
        <w:rPr>
          <w:rFonts w:ascii="NimbusSanNov" w:hAnsi="NimbusSanNov"/>
          <w:sz w:val="22"/>
          <w:szCs w:val="22"/>
          <w:lang w:val="fr-CH"/>
        </w:rPr>
        <w:t xml:space="preserve">. </w:t>
      </w:r>
      <w:r w:rsidRPr="00757CC4">
        <w:rPr>
          <w:rFonts w:ascii="NimbusSanNov" w:hAnsi="NimbusSanNov"/>
          <w:sz w:val="22"/>
          <w:szCs w:val="22"/>
          <w:lang w:val="fr-CH"/>
        </w:rPr>
        <w:t>Cette campagne vise à sensibiliser le public à diverses formes de violence, telles que le dénigrement, le contrôle, l'isolement ou l'abus de pouvoir ; elle encourage les personnes concernées et leur entourage à parler de la violence et attire l'attention sur les aides disponibles.</w:t>
      </w:r>
    </w:p>
    <w:p w14:paraId="4467D2DF" w14:textId="77777777" w:rsidR="005D18F3" w:rsidRPr="00757CC4" w:rsidRDefault="005D18F3" w:rsidP="005D18F3">
      <w:pPr>
        <w:rPr>
          <w:rFonts w:ascii="NimbusSanNov" w:hAnsi="NimbusSanNov"/>
          <w:sz w:val="22"/>
          <w:szCs w:val="22"/>
          <w:lang w:val="fr-CH"/>
        </w:rPr>
      </w:pPr>
      <w:r w:rsidRPr="00757CC4">
        <w:rPr>
          <w:rFonts w:ascii="NimbusSanNov" w:hAnsi="NimbusSanNov"/>
          <w:sz w:val="22"/>
          <w:szCs w:val="22"/>
          <w:lang w:val="fr-CH"/>
        </w:rPr>
        <w:t xml:space="preserve">Compte tenu du nombre toujours élevé de crimes violents, de violences domestiques et de féminicides dans toute la Suisse, la question se pose de savoir comment notre commune/ville s'attaque à ce problème. </w:t>
      </w:r>
    </w:p>
    <w:p w14:paraId="453E3284" w14:textId="2928541C" w:rsidR="00F35864" w:rsidRPr="00757CC4" w:rsidRDefault="005D18F3" w:rsidP="00005994">
      <w:pPr>
        <w:rPr>
          <w:rFonts w:ascii="NimbusSanNov" w:hAnsi="NimbusSanNov"/>
          <w:sz w:val="22"/>
          <w:szCs w:val="22"/>
          <w:lang w:val="fr-CH"/>
        </w:rPr>
      </w:pPr>
      <w:r w:rsidRPr="00757CC4">
        <w:rPr>
          <w:rFonts w:ascii="NimbusSanNov" w:hAnsi="NimbusSanNov"/>
          <w:sz w:val="22"/>
          <w:szCs w:val="22"/>
          <w:lang w:val="fr-CH"/>
        </w:rPr>
        <w:t>Le conseil municipal est donc prié de répondre aux questions suivantes :</w:t>
      </w:r>
    </w:p>
    <w:p w14:paraId="407D5973" w14:textId="1190E5FF" w:rsidR="005D18F3" w:rsidRPr="00757CC4" w:rsidRDefault="005D18F3" w:rsidP="005D18F3">
      <w:pPr>
        <w:pStyle w:val="Paragraphedeliste"/>
        <w:numPr>
          <w:ilvl w:val="0"/>
          <w:numId w:val="1"/>
        </w:numPr>
        <w:spacing w:before="100" w:beforeAutospacing="1" w:after="100" w:afterAutospacing="1" w:line="240" w:lineRule="auto"/>
        <w:rPr>
          <w:rFonts w:ascii="NimbusSanNov" w:eastAsia="Times New Roman" w:hAnsi="NimbusSanNov" w:cs="Times New Roman"/>
          <w:kern w:val="0"/>
          <w:sz w:val="22"/>
          <w:szCs w:val="22"/>
          <w:lang w:val="fr-CH" w:eastAsia="fr-CH"/>
          <w14:ligatures w14:val="none"/>
        </w:rPr>
      </w:pPr>
      <w:r w:rsidRPr="00757CC4">
        <w:rPr>
          <w:rFonts w:ascii="NimbusSanNov" w:eastAsia="Times New Roman" w:hAnsi="NimbusSanNov" w:cs="Times New Roman"/>
          <w:kern w:val="0"/>
          <w:sz w:val="22"/>
          <w:szCs w:val="22"/>
          <w:lang w:val="fr-CH" w:eastAsia="fr-CH"/>
          <w14:ligatures w14:val="none"/>
        </w:rPr>
        <w:t>Quelles mesures le conseil municipal prend-il pour notre commune afin d'endiguer les actes de violence et la violence domestique, et de protéger les victimes, y compris les enfants ?</w:t>
      </w:r>
    </w:p>
    <w:p w14:paraId="273C24B8" w14:textId="474B86F4" w:rsidR="005D18F3" w:rsidRPr="00757CC4" w:rsidRDefault="005D18F3" w:rsidP="005D18F3">
      <w:pPr>
        <w:pStyle w:val="Paragraphedeliste"/>
        <w:numPr>
          <w:ilvl w:val="0"/>
          <w:numId w:val="1"/>
        </w:numPr>
        <w:spacing w:before="100" w:beforeAutospacing="1" w:after="100" w:afterAutospacing="1" w:line="240" w:lineRule="auto"/>
        <w:rPr>
          <w:rFonts w:ascii="NimbusSanNov" w:eastAsia="Times New Roman" w:hAnsi="NimbusSanNov" w:cs="Times New Roman"/>
          <w:kern w:val="0"/>
          <w:sz w:val="22"/>
          <w:szCs w:val="22"/>
          <w:lang w:val="fr-CH" w:eastAsia="fr-CH"/>
          <w14:ligatures w14:val="none"/>
        </w:rPr>
      </w:pPr>
      <w:r w:rsidRPr="00757CC4">
        <w:rPr>
          <w:rFonts w:ascii="NimbusSanNov" w:eastAsia="Times New Roman" w:hAnsi="NimbusSanNov" w:cs="Times New Roman"/>
          <w:kern w:val="0"/>
          <w:sz w:val="22"/>
          <w:szCs w:val="22"/>
          <w:lang w:val="fr-CH" w:eastAsia="fr-CH"/>
          <w14:ligatures w14:val="none"/>
        </w:rPr>
        <w:t>Que pense le conseil municipal de la campagne nationale contre la violence domestique, sexuelle et sexiste ?</w:t>
      </w:r>
    </w:p>
    <w:p w14:paraId="61A5DD77" w14:textId="45EE9EC0" w:rsidR="00F35864" w:rsidRPr="00757CC4" w:rsidRDefault="005D18F3" w:rsidP="00F35864">
      <w:pPr>
        <w:numPr>
          <w:ilvl w:val="0"/>
          <w:numId w:val="1"/>
        </w:numPr>
        <w:rPr>
          <w:rFonts w:ascii="NimbusSanNov" w:hAnsi="NimbusSanNov"/>
          <w:sz w:val="22"/>
          <w:szCs w:val="22"/>
          <w:lang w:val="fr-CH"/>
        </w:rPr>
      </w:pPr>
      <w:r w:rsidRPr="00757CC4">
        <w:rPr>
          <w:rFonts w:ascii="NimbusSanNov" w:hAnsi="NimbusSanNov"/>
          <w:sz w:val="22"/>
          <w:szCs w:val="22"/>
          <w:lang w:val="fr-CH"/>
        </w:rPr>
        <w:t>Quelles mesures ont été prises et sont actuellement mises en œuvre dans notre commune/ville pour faire connaître la campagne nationale et le nouveau numéro d'aide aux victimes 142, ainsi que pour diffuser leurs messages ? Comment le conseil communal utilise-t-il les offres du Bureau fédéral de l'égalité entre femmes et hommes (BFEG)</w:t>
      </w:r>
      <w:r w:rsidRPr="00757CC4">
        <w:rPr>
          <w:rStyle w:val="Appelnotedebasdep"/>
          <w:rFonts w:ascii="NimbusSanNov" w:hAnsi="NimbusSanNov"/>
          <w:sz w:val="22"/>
          <w:szCs w:val="22"/>
          <w:lang w:val="fr-CH"/>
        </w:rPr>
        <w:t xml:space="preserve"> </w:t>
      </w:r>
      <w:r w:rsidRPr="00757CC4">
        <w:rPr>
          <w:rStyle w:val="Appelnotedebasdep"/>
          <w:rFonts w:ascii="NimbusSanNov" w:hAnsi="NimbusSanNov"/>
          <w:sz w:val="22"/>
          <w:szCs w:val="22"/>
        </w:rPr>
        <w:footnoteReference w:id="3"/>
      </w:r>
      <w:r w:rsidRPr="00757CC4">
        <w:rPr>
          <w:rFonts w:ascii="NimbusSanNov" w:hAnsi="NimbusSanNov"/>
          <w:sz w:val="22"/>
          <w:szCs w:val="22"/>
          <w:lang w:val="fr-CH"/>
        </w:rPr>
        <w:t xml:space="preserve"> pour faire connaître la campagne ?</w:t>
      </w:r>
    </w:p>
    <w:p w14:paraId="2AA05110" w14:textId="09164695" w:rsidR="005D18F3" w:rsidRPr="00757CC4" w:rsidRDefault="005D18F3" w:rsidP="005D18F3">
      <w:pPr>
        <w:pStyle w:val="Paragraphedeliste"/>
        <w:numPr>
          <w:ilvl w:val="0"/>
          <w:numId w:val="1"/>
        </w:numPr>
        <w:spacing w:before="100" w:beforeAutospacing="1" w:after="100" w:afterAutospacing="1" w:line="240" w:lineRule="auto"/>
        <w:rPr>
          <w:rFonts w:ascii="NimbusSanNov" w:eastAsia="Times New Roman" w:hAnsi="NimbusSanNov" w:cs="Times New Roman"/>
          <w:kern w:val="0"/>
          <w:sz w:val="22"/>
          <w:szCs w:val="22"/>
          <w:lang w:val="fr-CH" w:eastAsia="fr-CH"/>
          <w14:ligatures w14:val="none"/>
        </w:rPr>
      </w:pPr>
      <w:r w:rsidRPr="00757CC4">
        <w:rPr>
          <w:rFonts w:ascii="NimbusSanNov" w:eastAsia="Times New Roman" w:hAnsi="NimbusSanNov" w:cs="Times New Roman"/>
          <w:kern w:val="0"/>
          <w:sz w:val="22"/>
          <w:szCs w:val="22"/>
          <w:lang w:val="fr-CH" w:eastAsia="fr-CH"/>
          <w14:ligatures w14:val="none"/>
        </w:rPr>
        <w:t>Comment le conseil municipal s'assure-t-il que l'ensemble de la population, et en particulier les groupes de personnes vulnérables de notre commune, aient accès aux offres d'information et de soutien ?</w:t>
      </w:r>
    </w:p>
    <w:p w14:paraId="29DFBAF9" w14:textId="7CA5E9BD" w:rsidR="005D18F3" w:rsidRPr="00757CC4" w:rsidRDefault="005D18F3" w:rsidP="005D18F3">
      <w:pPr>
        <w:pStyle w:val="Paragraphedeliste"/>
        <w:numPr>
          <w:ilvl w:val="0"/>
          <w:numId w:val="1"/>
        </w:numPr>
        <w:spacing w:before="100" w:beforeAutospacing="1" w:after="100" w:afterAutospacing="1" w:line="240" w:lineRule="auto"/>
        <w:rPr>
          <w:rFonts w:ascii="NimbusSanNov" w:eastAsia="Times New Roman" w:hAnsi="NimbusSanNov" w:cs="Times New Roman"/>
          <w:kern w:val="0"/>
          <w:sz w:val="22"/>
          <w:szCs w:val="22"/>
          <w:lang w:val="fr-CH" w:eastAsia="fr-CH"/>
          <w14:ligatures w14:val="none"/>
        </w:rPr>
      </w:pPr>
      <w:r w:rsidRPr="00757CC4">
        <w:rPr>
          <w:rFonts w:ascii="NimbusSanNov" w:eastAsia="Times New Roman" w:hAnsi="NimbusSanNov" w:cs="Times New Roman"/>
          <w:kern w:val="0"/>
          <w:sz w:val="22"/>
          <w:szCs w:val="22"/>
          <w:lang w:val="fr-CH" w:eastAsia="fr-CH"/>
          <w14:ligatures w14:val="none"/>
        </w:rPr>
        <w:t>Le conseil municipal estime-t-il qu'il faille prendre d'autres mesures pour prévenir la violence sexiste et lutter contre les féminicides ? Si oui, lesquelles ?</w:t>
      </w:r>
    </w:p>
    <w:p w14:paraId="27DC6CB4" w14:textId="77777777" w:rsidR="00F35864" w:rsidRPr="00757CC4" w:rsidRDefault="00F35864" w:rsidP="00F35864">
      <w:pPr>
        <w:ind w:left="720"/>
        <w:rPr>
          <w:rFonts w:ascii="NimbusSanNov" w:hAnsi="NimbusSanNov"/>
          <w:sz w:val="22"/>
          <w:szCs w:val="22"/>
          <w:lang w:val="fr-CH"/>
        </w:rPr>
      </w:pPr>
    </w:p>
    <w:p w14:paraId="11762B0D" w14:textId="77777777" w:rsidR="00F35864" w:rsidRPr="00757CC4" w:rsidRDefault="00F35864" w:rsidP="00005994">
      <w:pPr>
        <w:rPr>
          <w:rFonts w:ascii="NimbusSanNov" w:hAnsi="NimbusSanNov"/>
          <w:b/>
          <w:bCs/>
          <w:sz w:val="22"/>
          <w:szCs w:val="22"/>
          <w:lang w:val="fr-CH"/>
        </w:rPr>
      </w:pPr>
    </w:p>
    <w:p w14:paraId="4A868EFC" w14:textId="77777777" w:rsidR="005D18F3" w:rsidRPr="00757CC4" w:rsidRDefault="005D18F3" w:rsidP="00005994">
      <w:pPr>
        <w:rPr>
          <w:rFonts w:ascii="NimbusSanNov" w:hAnsi="NimbusSanNov"/>
          <w:b/>
          <w:bCs/>
          <w:sz w:val="22"/>
          <w:szCs w:val="22"/>
          <w:lang w:val="fr-CH"/>
        </w:rPr>
      </w:pPr>
    </w:p>
    <w:p w14:paraId="14231E40" w14:textId="77777777" w:rsidR="005D18F3" w:rsidRPr="00757CC4" w:rsidRDefault="005D18F3" w:rsidP="005D18F3">
      <w:pPr>
        <w:rPr>
          <w:rFonts w:ascii="NimbusSanNov" w:hAnsi="NimbusSanNov"/>
          <w:b/>
          <w:bCs/>
          <w:sz w:val="22"/>
          <w:szCs w:val="22"/>
          <w:lang w:val="de-DE"/>
        </w:rPr>
      </w:pPr>
      <w:r w:rsidRPr="00757CC4">
        <w:rPr>
          <w:rFonts w:ascii="NimbusSanNov" w:hAnsi="NimbusSanNov"/>
          <w:b/>
          <w:bCs/>
          <w:sz w:val="22"/>
          <w:szCs w:val="22"/>
          <w:lang w:val="de-DE"/>
        </w:rPr>
        <w:t>Exposé des motifs</w:t>
      </w:r>
    </w:p>
    <w:p w14:paraId="71F44CE1" w14:textId="20747A08" w:rsidR="005D18F3" w:rsidRPr="00757CC4" w:rsidRDefault="005D18F3" w:rsidP="005D18F3">
      <w:pPr>
        <w:rPr>
          <w:rFonts w:ascii="NimbusSanNov" w:hAnsi="NimbusSanNov"/>
          <w:sz w:val="22"/>
          <w:szCs w:val="22"/>
          <w:lang w:val="fr-CH"/>
        </w:rPr>
      </w:pPr>
      <w:r w:rsidRPr="00757CC4">
        <w:rPr>
          <w:rFonts w:ascii="NimbusSanNov" w:hAnsi="NimbusSanNov"/>
          <w:sz w:val="22"/>
          <w:szCs w:val="22"/>
          <w:lang w:val="fr-CH"/>
        </w:rPr>
        <w:t>La violence domestique, sexuelle et sexiste est très répandue en Suisse et touche des personnes de tous âges et de toutes les couches sociales. Les femmes et les enfants sont particulièrement exposé-es au risque d’être victimes de violences graves. Une prévention efficace commence là où apparaissent les déséquilibres de pouvoir, le contrôle et les comportements discriminatoires. Outre des offres de soutien suffisantes, une large sensibilisation de la société est donc nécessaire. La campagne nationale ainsi que le nouveau numéro d’aide aux victimes 142 y contribuent de manière importante. Il est d’intérêt public de savoir comment ces instruments sont mis en œuvre et utilisés dans notre commune/ville et si d’autres mesures sont nécessaires.</w:t>
      </w:r>
    </w:p>
    <w:p w14:paraId="3DCBE116" w14:textId="4807E54B" w:rsidR="000F4E58" w:rsidRPr="00757CC4" w:rsidRDefault="000F4E58" w:rsidP="005D18F3">
      <w:pPr>
        <w:rPr>
          <w:rFonts w:ascii="NimbusSanNov" w:hAnsi="NimbusSanNov"/>
          <w:sz w:val="22"/>
          <w:szCs w:val="22"/>
          <w:lang w:val="fr-CH"/>
        </w:rPr>
      </w:pPr>
    </w:p>
    <w:sectPr w:rsidR="000F4E58" w:rsidRPr="00757CC4" w:rsidSect="007B769F">
      <w:footerReference w:type="default" r:id="rId8"/>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B215ED" w14:textId="77777777" w:rsidR="00CA7C41" w:rsidRDefault="00CA7C41" w:rsidP="00005994">
      <w:pPr>
        <w:spacing w:after="0" w:line="240" w:lineRule="auto"/>
      </w:pPr>
      <w:r>
        <w:separator/>
      </w:r>
    </w:p>
  </w:endnote>
  <w:endnote w:type="continuationSeparator" w:id="0">
    <w:p w14:paraId="74E2340C" w14:textId="77777777" w:rsidR="00CA7C41" w:rsidRDefault="00CA7C41" w:rsidP="000059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altName w:val="Calibri"/>
    <w:charset w:val="00"/>
    <w:family w:val="roman"/>
    <w:pitch w:val="default"/>
  </w:font>
  <w:font w:name="Times New Roman">
    <w:panose1 w:val="02020603050405020304"/>
    <w:charset w:val="00"/>
    <w:family w:val="roman"/>
    <w:pitch w:val="variable"/>
    <w:sig w:usb0="E0002EFF" w:usb1="C000785B" w:usb2="00000009" w:usb3="00000000" w:csb0="000001FF" w:csb1="00000000"/>
  </w:font>
  <w:font w:name="Aptos Display">
    <w:altName w:val="Calibri"/>
    <w:panose1 w:val="00000000000000000000"/>
    <w:charset w:val="00"/>
    <w:family w:val="roman"/>
    <w:notTrueType/>
    <w:pitch w:val="default"/>
  </w:font>
  <w:font w:name="NimbusSanNov">
    <w:altName w:val="Cambria"/>
    <w:panose1 w:val="00000000000000000000"/>
    <w:charset w:val="00"/>
    <w:family w:val="roman"/>
    <w:notTrueType/>
    <w:pitch w:val="variable"/>
    <w:sig w:usb0="A00002AF" w:usb1="5000205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33949198"/>
      <w:docPartObj>
        <w:docPartGallery w:val="Page Numbers (Bottom of Page)"/>
        <w:docPartUnique/>
      </w:docPartObj>
    </w:sdtPr>
    <w:sdtEndPr/>
    <w:sdtContent>
      <w:p w14:paraId="210ACEDB" w14:textId="5B1DABF9" w:rsidR="00F35864" w:rsidRDefault="00F35864">
        <w:pPr>
          <w:pStyle w:val="Pieddepage"/>
          <w:jc w:val="right"/>
        </w:pPr>
        <w:r>
          <w:fldChar w:fldCharType="begin"/>
        </w:r>
        <w:r>
          <w:instrText>PAGE   \* MERGEFORMAT</w:instrText>
        </w:r>
        <w:r>
          <w:fldChar w:fldCharType="separate"/>
        </w:r>
        <w:r>
          <w:rPr>
            <w:lang w:val="de-DE"/>
          </w:rPr>
          <w:t>2</w:t>
        </w:r>
        <w:r>
          <w:fldChar w:fldCharType="end"/>
        </w:r>
      </w:p>
    </w:sdtContent>
  </w:sdt>
  <w:p w14:paraId="728892DB" w14:textId="77777777" w:rsidR="00F35864" w:rsidRDefault="00F35864">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0B16B7" w14:textId="77777777" w:rsidR="00CA7C41" w:rsidRDefault="00CA7C41" w:rsidP="00005994">
      <w:pPr>
        <w:spacing w:after="0" w:line="240" w:lineRule="auto"/>
      </w:pPr>
      <w:r>
        <w:separator/>
      </w:r>
    </w:p>
  </w:footnote>
  <w:footnote w:type="continuationSeparator" w:id="0">
    <w:p w14:paraId="7D6FD6B3" w14:textId="77777777" w:rsidR="00CA7C41" w:rsidRDefault="00CA7C41" w:rsidP="00005994">
      <w:pPr>
        <w:spacing w:after="0" w:line="240" w:lineRule="auto"/>
      </w:pPr>
      <w:r>
        <w:continuationSeparator/>
      </w:r>
    </w:p>
  </w:footnote>
  <w:footnote w:id="1">
    <w:p w14:paraId="2F3646F5" w14:textId="348B10C7" w:rsidR="00CE4D55" w:rsidRPr="00CE4D55" w:rsidRDefault="00CE4D55">
      <w:pPr>
        <w:pStyle w:val="Notedebasdepage"/>
        <w:rPr>
          <w:lang w:val="fr-CH"/>
        </w:rPr>
      </w:pPr>
      <w:r>
        <w:rPr>
          <w:rStyle w:val="Appelnotedebasdep"/>
        </w:rPr>
        <w:footnoteRef/>
      </w:r>
      <w:r w:rsidRPr="00CE4D55">
        <w:rPr>
          <w:lang w:val="fr-CH"/>
        </w:rPr>
        <w:t xml:space="preserve"> Website Stop </w:t>
      </w:r>
      <w:r w:rsidR="001731A1">
        <w:rPr>
          <w:lang w:val="fr-CH"/>
        </w:rPr>
        <w:t>Femizid</w:t>
      </w:r>
      <w:r>
        <w:rPr>
          <w:lang w:val="fr-CH"/>
        </w:rPr>
        <w:t xml:space="preserve"> - </w:t>
      </w:r>
      <w:hyperlink r:id="rId1" w:history="1">
        <w:r w:rsidRPr="00CE4D55">
          <w:rPr>
            <w:rStyle w:val="Lienhypertexte"/>
            <w:lang w:val="fr-CH"/>
          </w:rPr>
          <w:t>Lien</w:t>
        </w:r>
      </w:hyperlink>
      <w:r w:rsidRPr="00CE4D55">
        <w:rPr>
          <w:lang w:val="fr-CH"/>
        </w:rPr>
        <w:t xml:space="preserve"> </w:t>
      </w:r>
      <w:r>
        <w:rPr>
          <w:lang w:val="fr-CH"/>
        </w:rPr>
        <w:t>(état au 15.6.2026)</w:t>
      </w:r>
    </w:p>
  </w:footnote>
  <w:footnote w:id="2">
    <w:p w14:paraId="09CE2243" w14:textId="24A03FC7" w:rsidR="00005994" w:rsidRPr="005D18F3" w:rsidRDefault="00005994">
      <w:pPr>
        <w:pStyle w:val="Notedebasdepage"/>
        <w:rPr>
          <w:lang w:val="fr-CH"/>
        </w:rPr>
      </w:pPr>
      <w:r>
        <w:rPr>
          <w:rStyle w:val="Appelnotedebasdep"/>
        </w:rPr>
        <w:footnoteRef/>
      </w:r>
      <w:r w:rsidRPr="005D18F3">
        <w:rPr>
          <w:lang w:val="fr-CH"/>
        </w:rPr>
        <w:t xml:space="preserve"> </w:t>
      </w:r>
      <w:r w:rsidR="005D18F3" w:rsidRPr="005D18F3">
        <w:rPr>
          <w:lang w:val="fr-CH"/>
        </w:rPr>
        <w:t>Campagne nationale</w:t>
      </w:r>
      <w:r w:rsidR="00FF151A" w:rsidRPr="005D18F3">
        <w:rPr>
          <w:lang w:val="fr-CH"/>
        </w:rPr>
        <w:t xml:space="preserve"> «</w:t>
      </w:r>
      <w:r w:rsidR="005D18F3" w:rsidRPr="005D18F3">
        <w:rPr>
          <w:lang w:val="fr-CH"/>
        </w:rPr>
        <w:t xml:space="preserve"> L’égalité cont</w:t>
      </w:r>
      <w:r w:rsidR="005D18F3">
        <w:rPr>
          <w:lang w:val="fr-CH"/>
        </w:rPr>
        <w:t xml:space="preserve">re la violence </w:t>
      </w:r>
      <w:r w:rsidR="00FF151A" w:rsidRPr="005D18F3">
        <w:rPr>
          <w:lang w:val="fr-CH"/>
        </w:rPr>
        <w:t xml:space="preserve">» - </w:t>
      </w:r>
      <w:hyperlink r:id="rId2" w:history="1">
        <w:r w:rsidR="005D18F3">
          <w:rPr>
            <w:rStyle w:val="Lienhypertexte"/>
            <w:lang w:val="fr-CH"/>
          </w:rPr>
          <w:t>Lien</w:t>
        </w:r>
      </w:hyperlink>
      <w:r w:rsidR="00FF151A" w:rsidRPr="005D18F3">
        <w:rPr>
          <w:lang w:val="fr-CH"/>
        </w:rPr>
        <w:t xml:space="preserve"> </w:t>
      </w:r>
    </w:p>
  </w:footnote>
  <w:footnote w:id="3">
    <w:p w14:paraId="5CA99550" w14:textId="00D1C6C3" w:rsidR="005D18F3" w:rsidRPr="005D18F3" w:rsidRDefault="005D18F3" w:rsidP="005D18F3">
      <w:pPr>
        <w:pStyle w:val="Notedebasdepage"/>
        <w:rPr>
          <w:lang w:val="fr-CH"/>
        </w:rPr>
      </w:pPr>
      <w:r>
        <w:rPr>
          <w:rStyle w:val="Appelnotedebasdep"/>
        </w:rPr>
        <w:footnoteRef/>
      </w:r>
      <w:r w:rsidRPr="005D18F3">
        <w:rPr>
          <w:lang w:val="fr-CH"/>
        </w:rPr>
        <w:t xml:space="preserve"> Campagne nationale « L’égalité co</w:t>
      </w:r>
      <w:r>
        <w:rPr>
          <w:lang w:val="fr-CH"/>
        </w:rPr>
        <w:t xml:space="preserve">ntre la violence </w:t>
      </w:r>
      <w:r w:rsidRPr="005D18F3">
        <w:rPr>
          <w:lang w:val="fr-CH"/>
        </w:rPr>
        <w:t xml:space="preserve">», </w:t>
      </w:r>
      <w:r>
        <w:rPr>
          <w:lang w:val="fr-CH"/>
        </w:rPr>
        <w:t>Supports de campagne</w:t>
      </w:r>
      <w:r w:rsidRPr="005D18F3">
        <w:rPr>
          <w:lang w:val="fr-CH"/>
        </w:rPr>
        <w:t xml:space="preserve"> - </w:t>
      </w:r>
      <w:hyperlink r:id="rId3" w:history="1">
        <w:r w:rsidR="00EB45B3">
          <w:rPr>
            <w:rStyle w:val="Lienhypertexte"/>
            <w:lang w:val="fr-CH"/>
          </w:rPr>
          <w:t>Lien</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A5A40EF"/>
    <w:multiLevelType w:val="multilevel"/>
    <w:tmpl w:val="C264F1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0709271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5994"/>
    <w:rsid w:val="00005994"/>
    <w:rsid w:val="000F4E58"/>
    <w:rsid w:val="00107B3A"/>
    <w:rsid w:val="001731A1"/>
    <w:rsid w:val="001A202F"/>
    <w:rsid w:val="00235AC9"/>
    <w:rsid w:val="00337236"/>
    <w:rsid w:val="003735FE"/>
    <w:rsid w:val="00383EDF"/>
    <w:rsid w:val="003F0D1C"/>
    <w:rsid w:val="005D18F3"/>
    <w:rsid w:val="006C0732"/>
    <w:rsid w:val="00757CC4"/>
    <w:rsid w:val="007A2D63"/>
    <w:rsid w:val="007A7B71"/>
    <w:rsid w:val="007B01BA"/>
    <w:rsid w:val="007B769F"/>
    <w:rsid w:val="0084505F"/>
    <w:rsid w:val="008A3FC0"/>
    <w:rsid w:val="0093086B"/>
    <w:rsid w:val="00942C0D"/>
    <w:rsid w:val="00A86701"/>
    <w:rsid w:val="00B63C16"/>
    <w:rsid w:val="00C60FA6"/>
    <w:rsid w:val="00CA7C41"/>
    <w:rsid w:val="00CE4D55"/>
    <w:rsid w:val="00CF6650"/>
    <w:rsid w:val="00D205F9"/>
    <w:rsid w:val="00D9353D"/>
    <w:rsid w:val="00EB45B3"/>
    <w:rsid w:val="00F35864"/>
    <w:rsid w:val="00FF151A"/>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1780BF"/>
  <w15:chartTrackingRefBased/>
  <w15:docId w15:val="{16973FB6-A6F6-4C53-84C9-F3DD9C036D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CH"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00599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00599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005994"/>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005994"/>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005994"/>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005994"/>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005994"/>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005994"/>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005994"/>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005994"/>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005994"/>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005994"/>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005994"/>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005994"/>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005994"/>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005994"/>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005994"/>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005994"/>
    <w:rPr>
      <w:rFonts w:eastAsiaTheme="majorEastAsia" w:cstheme="majorBidi"/>
      <w:color w:val="272727" w:themeColor="text1" w:themeTint="D8"/>
    </w:rPr>
  </w:style>
  <w:style w:type="paragraph" w:styleId="Titre">
    <w:name w:val="Title"/>
    <w:basedOn w:val="Normal"/>
    <w:next w:val="Normal"/>
    <w:link w:val="TitreCar"/>
    <w:uiPriority w:val="10"/>
    <w:qFormat/>
    <w:rsid w:val="0000599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005994"/>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005994"/>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005994"/>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005994"/>
    <w:pPr>
      <w:spacing w:before="160"/>
      <w:jc w:val="center"/>
    </w:pPr>
    <w:rPr>
      <w:i/>
      <w:iCs/>
      <w:color w:val="404040" w:themeColor="text1" w:themeTint="BF"/>
    </w:rPr>
  </w:style>
  <w:style w:type="character" w:customStyle="1" w:styleId="CitationCar">
    <w:name w:val="Citation Car"/>
    <w:basedOn w:val="Policepardfaut"/>
    <w:link w:val="Citation"/>
    <w:uiPriority w:val="29"/>
    <w:rsid w:val="00005994"/>
    <w:rPr>
      <w:i/>
      <w:iCs/>
      <w:color w:val="404040" w:themeColor="text1" w:themeTint="BF"/>
    </w:rPr>
  </w:style>
  <w:style w:type="paragraph" w:styleId="Paragraphedeliste">
    <w:name w:val="List Paragraph"/>
    <w:basedOn w:val="Normal"/>
    <w:uiPriority w:val="34"/>
    <w:qFormat/>
    <w:rsid w:val="00005994"/>
    <w:pPr>
      <w:ind w:left="720"/>
      <w:contextualSpacing/>
    </w:pPr>
  </w:style>
  <w:style w:type="character" w:styleId="Accentuationintense">
    <w:name w:val="Intense Emphasis"/>
    <w:basedOn w:val="Policepardfaut"/>
    <w:uiPriority w:val="21"/>
    <w:qFormat/>
    <w:rsid w:val="00005994"/>
    <w:rPr>
      <w:i/>
      <w:iCs/>
      <w:color w:val="0F4761" w:themeColor="accent1" w:themeShade="BF"/>
    </w:rPr>
  </w:style>
  <w:style w:type="paragraph" w:styleId="Citationintense">
    <w:name w:val="Intense Quote"/>
    <w:basedOn w:val="Normal"/>
    <w:next w:val="Normal"/>
    <w:link w:val="CitationintenseCar"/>
    <w:uiPriority w:val="30"/>
    <w:qFormat/>
    <w:rsid w:val="0000599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005994"/>
    <w:rPr>
      <w:i/>
      <w:iCs/>
      <w:color w:val="0F4761" w:themeColor="accent1" w:themeShade="BF"/>
    </w:rPr>
  </w:style>
  <w:style w:type="character" w:styleId="Rfrenceintense">
    <w:name w:val="Intense Reference"/>
    <w:basedOn w:val="Policepardfaut"/>
    <w:uiPriority w:val="32"/>
    <w:qFormat/>
    <w:rsid w:val="00005994"/>
    <w:rPr>
      <w:b/>
      <w:bCs/>
      <w:smallCaps/>
      <w:color w:val="0F4761" w:themeColor="accent1" w:themeShade="BF"/>
      <w:spacing w:val="5"/>
    </w:rPr>
  </w:style>
  <w:style w:type="paragraph" w:styleId="Notedebasdepage">
    <w:name w:val="footnote text"/>
    <w:basedOn w:val="Normal"/>
    <w:link w:val="NotedebasdepageCar"/>
    <w:uiPriority w:val="99"/>
    <w:semiHidden/>
    <w:unhideWhenUsed/>
    <w:rsid w:val="00005994"/>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005994"/>
    <w:rPr>
      <w:sz w:val="20"/>
      <w:szCs w:val="20"/>
    </w:rPr>
  </w:style>
  <w:style w:type="character" w:styleId="Appelnotedebasdep">
    <w:name w:val="footnote reference"/>
    <w:basedOn w:val="Policepardfaut"/>
    <w:uiPriority w:val="99"/>
    <w:semiHidden/>
    <w:unhideWhenUsed/>
    <w:rsid w:val="00005994"/>
    <w:rPr>
      <w:vertAlign w:val="superscript"/>
    </w:rPr>
  </w:style>
  <w:style w:type="character" w:styleId="Lienhypertexte">
    <w:name w:val="Hyperlink"/>
    <w:basedOn w:val="Policepardfaut"/>
    <w:uiPriority w:val="99"/>
    <w:unhideWhenUsed/>
    <w:rsid w:val="00005994"/>
    <w:rPr>
      <w:color w:val="467886" w:themeColor="hyperlink"/>
      <w:u w:val="single"/>
    </w:rPr>
  </w:style>
  <w:style w:type="character" w:styleId="Mentionnonrsolue">
    <w:name w:val="Unresolved Mention"/>
    <w:basedOn w:val="Policepardfaut"/>
    <w:uiPriority w:val="99"/>
    <w:semiHidden/>
    <w:unhideWhenUsed/>
    <w:rsid w:val="00005994"/>
    <w:rPr>
      <w:color w:val="605E5C"/>
      <w:shd w:val="clear" w:color="auto" w:fill="E1DFDD"/>
    </w:rPr>
  </w:style>
  <w:style w:type="character" w:styleId="Lienhypertextesuivivisit">
    <w:name w:val="FollowedHyperlink"/>
    <w:basedOn w:val="Policepardfaut"/>
    <w:uiPriority w:val="99"/>
    <w:semiHidden/>
    <w:unhideWhenUsed/>
    <w:rsid w:val="007B769F"/>
    <w:rPr>
      <w:color w:val="96607D" w:themeColor="followedHyperlink"/>
      <w:u w:val="single"/>
    </w:rPr>
  </w:style>
  <w:style w:type="paragraph" w:styleId="En-tte">
    <w:name w:val="header"/>
    <w:basedOn w:val="Normal"/>
    <w:link w:val="En-tteCar"/>
    <w:uiPriority w:val="99"/>
    <w:unhideWhenUsed/>
    <w:rsid w:val="00F35864"/>
    <w:pPr>
      <w:tabs>
        <w:tab w:val="center" w:pos="4536"/>
        <w:tab w:val="right" w:pos="9072"/>
      </w:tabs>
      <w:spacing w:after="0" w:line="240" w:lineRule="auto"/>
    </w:pPr>
  </w:style>
  <w:style w:type="character" w:customStyle="1" w:styleId="En-tteCar">
    <w:name w:val="En-tête Car"/>
    <w:basedOn w:val="Policepardfaut"/>
    <w:link w:val="En-tte"/>
    <w:uiPriority w:val="99"/>
    <w:rsid w:val="00F35864"/>
  </w:style>
  <w:style w:type="paragraph" w:styleId="Pieddepage">
    <w:name w:val="footer"/>
    <w:basedOn w:val="Normal"/>
    <w:link w:val="PieddepageCar"/>
    <w:uiPriority w:val="99"/>
    <w:unhideWhenUsed/>
    <w:rsid w:val="00F35864"/>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F35864"/>
  </w:style>
  <w:style w:type="paragraph" w:styleId="Rvision">
    <w:name w:val="Revision"/>
    <w:hidden/>
    <w:uiPriority w:val="99"/>
    <w:semiHidden/>
    <w:rsid w:val="003F0D1C"/>
    <w:pPr>
      <w:spacing w:after="0" w:line="240" w:lineRule="auto"/>
    </w:pPr>
  </w:style>
  <w:style w:type="character" w:styleId="Marquedecommentaire">
    <w:name w:val="annotation reference"/>
    <w:basedOn w:val="Policepardfaut"/>
    <w:uiPriority w:val="99"/>
    <w:semiHidden/>
    <w:unhideWhenUsed/>
    <w:rsid w:val="003F0D1C"/>
    <w:rPr>
      <w:sz w:val="16"/>
      <w:szCs w:val="16"/>
    </w:rPr>
  </w:style>
  <w:style w:type="paragraph" w:styleId="Commentaire">
    <w:name w:val="annotation text"/>
    <w:basedOn w:val="Normal"/>
    <w:link w:val="CommentaireCar"/>
    <w:uiPriority w:val="99"/>
    <w:unhideWhenUsed/>
    <w:rsid w:val="003F0D1C"/>
    <w:pPr>
      <w:spacing w:line="240" w:lineRule="auto"/>
    </w:pPr>
    <w:rPr>
      <w:sz w:val="20"/>
      <w:szCs w:val="20"/>
    </w:rPr>
  </w:style>
  <w:style w:type="character" w:customStyle="1" w:styleId="CommentaireCar">
    <w:name w:val="Commentaire Car"/>
    <w:basedOn w:val="Policepardfaut"/>
    <w:link w:val="Commentaire"/>
    <w:uiPriority w:val="99"/>
    <w:rsid w:val="003F0D1C"/>
    <w:rPr>
      <w:sz w:val="20"/>
      <w:szCs w:val="20"/>
    </w:rPr>
  </w:style>
  <w:style w:type="paragraph" w:styleId="Objetducommentaire">
    <w:name w:val="annotation subject"/>
    <w:basedOn w:val="Commentaire"/>
    <w:next w:val="Commentaire"/>
    <w:link w:val="ObjetducommentaireCar"/>
    <w:uiPriority w:val="99"/>
    <w:semiHidden/>
    <w:unhideWhenUsed/>
    <w:rsid w:val="003F0D1C"/>
    <w:rPr>
      <w:b/>
      <w:bCs/>
    </w:rPr>
  </w:style>
  <w:style w:type="character" w:customStyle="1" w:styleId="ObjetducommentaireCar">
    <w:name w:val="Objet du commentaire Car"/>
    <w:basedOn w:val="CommentaireCar"/>
    <w:link w:val="Objetducommentaire"/>
    <w:uiPriority w:val="99"/>
    <w:semiHidden/>
    <w:rsid w:val="003F0D1C"/>
    <w:rPr>
      <w:b/>
      <w:bCs/>
      <w:sz w:val="20"/>
      <w:szCs w:val="20"/>
    </w:rPr>
  </w:style>
  <w:style w:type="paragraph" w:styleId="NormalWeb">
    <w:name w:val="Normal (Web)"/>
    <w:basedOn w:val="Normal"/>
    <w:uiPriority w:val="99"/>
    <w:semiHidden/>
    <w:unhideWhenUsed/>
    <w:rsid w:val="005D18F3"/>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www.sans-violence.ch/participer" TargetMode="External"/><Relationship Id="rId2" Type="http://schemas.openxmlformats.org/officeDocument/2006/relationships/hyperlink" Target="https://www.sans-violence.ch/" TargetMode="External"/><Relationship Id="rId1" Type="http://schemas.openxmlformats.org/officeDocument/2006/relationships/hyperlink" Target="https://www.stopfemizid.ch/francais"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4D0CC7-56D2-4F37-9205-6A33224990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508</Words>
  <Characters>2799</Characters>
  <Application>Microsoft Office Word</Application>
  <DocSecurity>0</DocSecurity>
  <Lines>23</Lines>
  <Paragraphs>6</Paragraphs>
  <ScaleCrop>false</ScaleCrop>
  <HeadingPairs>
    <vt:vector size="4" baseType="variant">
      <vt:variant>
        <vt:lpstr>Titre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3301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Gina La Mantia</dc:creator>
  <cp:keywords/>
  <dc:description/>
  <cp:lastModifiedBy>Cyril Broye</cp:lastModifiedBy>
  <cp:revision>3</cp:revision>
  <dcterms:created xsi:type="dcterms:W3CDTF">2026-06-16T12:40:00Z</dcterms:created>
  <dcterms:modified xsi:type="dcterms:W3CDTF">2026-06-16T12:48:00Z</dcterms:modified>
</cp:coreProperties>
</file>